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237"/>
        <w:gridCol w:w="993"/>
        <w:gridCol w:w="2114"/>
      </w:tblGrid>
      <w:tr w:rsidR="00290DB7" w14:paraId="78E9852A" w14:textId="77777777" w:rsidTr="003C0D1F">
        <w:trPr>
          <w:trHeight w:val="1404"/>
        </w:trPr>
        <w:tc>
          <w:tcPr>
            <w:tcW w:w="6237" w:type="dxa"/>
          </w:tcPr>
          <w:p w14:paraId="136C5664" w14:textId="77777777" w:rsidR="00290DB7" w:rsidRDefault="00290DB7" w:rsidP="00217734">
            <w:pPr>
              <w:pStyle w:val="IZTStandard"/>
            </w:pPr>
          </w:p>
        </w:tc>
        <w:tc>
          <w:tcPr>
            <w:tcW w:w="3107" w:type="dxa"/>
            <w:gridSpan w:val="2"/>
            <w:vAlign w:val="center"/>
          </w:tcPr>
          <w:p w14:paraId="3E3B02DC" w14:textId="32F5371C" w:rsidR="00290DB7" w:rsidRDefault="003C0D1F" w:rsidP="003C0D1F">
            <w:pPr>
              <w:pStyle w:val="IZTStandard"/>
              <w:jc w:val="center"/>
            </w:pPr>
            <w:r w:rsidRPr="0052269C">
              <w:fldChar w:fldCharType="begin"/>
            </w:r>
            <w:r w:rsidRPr="0052269C">
              <w:instrText>MACROBUTTON NoMacro [</w:instrText>
            </w:r>
            <w:r w:rsidRPr="007C2358">
              <w:instrText xml:space="preserve"> </w:instrText>
            </w:r>
            <w:r>
              <w:instrText>Schullogo</w:instrText>
            </w:r>
            <w:r w:rsidRPr="007C2358">
              <w:instrText xml:space="preserve"> </w:instrText>
            </w:r>
            <w:r w:rsidRPr="0052269C">
              <w:instrText>]</w:instrText>
            </w:r>
            <w:r w:rsidRPr="0052269C">
              <w:fldChar w:fldCharType="end"/>
            </w:r>
          </w:p>
        </w:tc>
      </w:tr>
      <w:tr w:rsidR="00290DB7" w14:paraId="5B707C4E" w14:textId="77777777" w:rsidTr="00290DB7">
        <w:trPr>
          <w:trHeight w:val="1409"/>
        </w:trPr>
        <w:tc>
          <w:tcPr>
            <w:tcW w:w="7230" w:type="dxa"/>
            <w:gridSpan w:val="2"/>
          </w:tcPr>
          <w:p w14:paraId="31A694E5" w14:textId="77777777" w:rsidR="00290DB7" w:rsidRDefault="00290DB7" w:rsidP="00217734">
            <w:pPr>
              <w:pStyle w:val="IZTStandard"/>
            </w:pPr>
          </w:p>
        </w:tc>
        <w:tc>
          <w:tcPr>
            <w:tcW w:w="2114" w:type="dxa"/>
          </w:tcPr>
          <w:p w14:paraId="5EAAD9C0" w14:textId="77777777" w:rsidR="00290DB7" w:rsidRDefault="00290DB7" w:rsidP="00217734">
            <w:pPr>
              <w:pStyle w:val="IZTStandard"/>
            </w:pPr>
          </w:p>
        </w:tc>
      </w:tr>
      <w:tr w:rsidR="00290DB7" w14:paraId="7A9EBF6E" w14:textId="77777777" w:rsidTr="00290DB7">
        <w:tc>
          <w:tcPr>
            <w:tcW w:w="7230" w:type="dxa"/>
            <w:gridSpan w:val="2"/>
          </w:tcPr>
          <w:p w14:paraId="055DA936" w14:textId="630CC600" w:rsidR="00290DB7" w:rsidRDefault="007C2358" w:rsidP="00217734">
            <w:pPr>
              <w:pStyle w:val="IZTStandard"/>
            </w:pPr>
            <w:r w:rsidRPr="0052269C">
              <w:fldChar w:fldCharType="begin"/>
            </w:r>
            <w:r w:rsidRPr="0052269C">
              <w:instrText>MACROBUTTON NoMacro [</w:instrText>
            </w:r>
            <w:r w:rsidRPr="007C2358">
              <w:instrText xml:space="preserve"> Name der Einrichtung/Kita oder Schule </w:instrText>
            </w:r>
            <w:r w:rsidRPr="0052269C">
              <w:instrText>]</w:instrText>
            </w:r>
            <w:r w:rsidRPr="0052269C">
              <w:fldChar w:fldCharType="end"/>
            </w:r>
          </w:p>
        </w:tc>
        <w:tc>
          <w:tcPr>
            <w:tcW w:w="2114" w:type="dxa"/>
          </w:tcPr>
          <w:p w14:paraId="75312D2B" w14:textId="1BD3F5B2" w:rsidR="00290DB7" w:rsidRDefault="00982EA3" w:rsidP="00217734">
            <w:pPr>
              <w:pStyle w:val="IZTStandard"/>
            </w:pPr>
            <w:r>
              <w:t>xx.xx.xxxx</w:t>
            </w:r>
          </w:p>
        </w:tc>
      </w:tr>
    </w:tbl>
    <w:p w14:paraId="0BD2E2D6" w14:textId="77777777" w:rsidR="00B6308B" w:rsidRDefault="00B6308B" w:rsidP="007C2358">
      <w:pPr>
        <w:pStyle w:val="IZTStandard"/>
      </w:pPr>
    </w:p>
    <w:p w14:paraId="2EFCF054" w14:textId="77777777" w:rsidR="007C2358" w:rsidRDefault="007C2358" w:rsidP="007C2358">
      <w:pPr>
        <w:pStyle w:val="IZTStandard"/>
      </w:pPr>
    </w:p>
    <w:p w14:paraId="7C74BE37" w14:textId="77777777" w:rsidR="007C2358" w:rsidRDefault="007C2358" w:rsidP="007C2358">
      <w:pPr>
        <w:pStyle w:val="IZTStandard"/>
      </w:pPr>
    </w:p>
    <w:p w14:paraId="445946A3" w14:textId="77777777" w:rsidR="007C2358" w:rsidRDefault="007C2358" w:rsidP="007C2358">
      <w:pPr>
        <w:pStyle w:val="IZTStandard"/>
      </w:pPr>
    </w:p>
    <w:p w14:paraId="5EE21AF7" w14:textId="77777777" w:rsidR="007C2358" w:rsidRDefault="007C2358" w:rsidP="007C2358">
      <w:pPr>
        <w:pStyle w:val="IZTberschrift2"/>
      </w:pPr>
      <w:r>
        <w:t>Elterninformation: Ausfall des Mittagessens</w:t>
      </w:r>
    </w:p>
    <w:p w14:paraId="1D959543" w14:textId="77777777" w:rsidR="007C2358" w:rsidRDefault="007C2358" w:rsidP="007C2358">
      <w:pPr>
        <w:pStyle w:val="IZTStandard"/>
      </w:pPr>
    </w:p>
    <w:p w14:paraId="233160BB" w14:textId="77777777" w:rsidR="007C2358" w:rsidRDefault="007C2358" w:rsidP="007C2358">
      <w:pPr>
        <w:pStyle w:val="IZTStandard"/>
      </w:pPr>
      <w:r>
        <w:t>Liebe Eltern und Erziehungsberechtigte,</w:t>
      </w:r>
    </w:p>
    <w:p w14:paraId="56129F0C" w14:textId="77777777" w:rsidR="007C2358" w:rsidRDefault="007C2358" w:rsidP="007C2358">
      <w:pPr>
        <w:pStyle w:val="IZTStandard"/>
      </w:pPr>
    </w:p>
    <w:p w14:paraId="509F326D" w14:textId="335FB389" w:rsidR="00BA7083" w:rsidRDefault="00BA7083" w:rsidP="00BA7083">
      <w:pPr>
        <w:pStyle w:val="IZTStandard"/>
      </w:pPr>
      <w:r>
        <w:t xml:space="preserve">wir möchten Sie heute darüber informieren, dass aufgrund der langfristigen Schließung der </w:t>
      </w:r>
      <w:r w:rsidRPr="0052269C">
        <w:fldChar w:fldCharType="begin"/>
      </w:r>
      <w:r w:rsidRPr="0052269C">
        <w:instrText>MACROBUTTON NoMacro [</w:instrText>
      </w:r>
      <w:r>
        <w:instrText xml:space="preserve"> </w:instrText>
      </w:r>
      <w:r w:rsidRPr="00BA7083">
        <w:rPr>
          <w:i/>
          <w:iCs/>
        </w:rPr>
        <w:instrText>Name der Einrichtung</w:instrText>
      </w:r>
      <w:r>
        <w:instrText xml:space="preserve"> </w:instrText>
      </w:r>
      <w:r w:rsidRPr="0052269C">
        <w:instrText>]</w:instrText>
      </w:r>
      <w:r w:rsidRPr="0052269C">
        <w:fldChar w:fldCharType="end"/>
      </w:r>
      <w:r>
        <w:t xml:space="preserve"> ab dem </w:t>
      </w:r>
      <w:r w:rsidRPr="0052269C">
        <w:fldChar w:fldCharType="begin"/>
      </w:r>
      <w:r w:rsidRPr="0052269C">
        <w:instrText>MACROBUTTON NoMacro [</w:instrText>
      </w:r>
      <w:r>
        <w:instrText xml:space="preserve"> </w:instrText>
      </w:r>
      <w:r>
        <w:rPr>
          <w:i/>
          <w:iCs/>
        </w:rPr>
        <w:instrText>Datum</w:instrText>
      </w:r>
      <w:r>
        <w:instrText xml:space="preserve"> </w:instrText>
      </w:r>
      <w:r w:rsidRPr="0052269C">
        <w:instrText>]</w:instrText>
      </w:r>
      <w:r w:rsidRPr="0052269C">
        <w:fldChar w:fldCharType="end"/>
      </w:r>
      <w:r>
        <w:t xml:space="preserve"> keine Mittagsverpflegung mehr angeboten werden kann.</w:t>
      </w:r>
    </w:p>
    <w:p w14:paraId="016A116B" w14:textId="77777777" w:rsidR="00BA7083" w:rsidRDefault="00BA7083" w:rsidP="00BA7083">
      <w:pPr>
        <w:pStyle w:val="IZTStandard"/>
      </w:pPr>
    </w:p>
    <w:p w14:paraId="7048C4F0" w14:textId="470E8992" w:rsidR="00BA7083" w:rsidRDefault="00BA7083" w:rsidP="00BA7083">
      <w:pPr>
        <w:pStyle w:val="IZTStandard"/>
      </w:pPr>
      <w:r>
        <w:t xml:space="preserve">Die Schließung erfolgt aus </w:t>
      </w:r>
      <w:r w:rsidRPr="0052269C">
        <w:fldChar w:fldCharType="begin"/>
      </w:r>
      <w:r w:rsidRPr="0052269C">
        <w:instrText>MACROBUTTON NoMacro [</w:instrText>
      </w:r>
      <w:r>
        <w:instrText xml:space="preserve"> </w:instrText>
      </w:r>
      <w:r w:rsidRPr="00BA7083">
        <w:rPr>
          <w:i/>
          <w:iCs/>
        </w:rPr>
        <w:instrText>kurze Begründung</w:instrText>
      </w:r>
      <w:r>
        <w:instrText xml:space="preserve"> </w:instrText>
      </w:r>
      <w:r w:rsidRPr="0052269C">
        <w:instrText>]</w:instrText>
      </w:r>
      <w:r w:rsidRPr="0052269C">
        <w:fldChar w:fldCharType="end"/>
      </w:r>
      <w:r>
        <w:t xml:space="preserve"> und betrifft den gesamten Schulbetrieb einschließlich der Essensversorgung.</w:t>
      </w:r>
    </w:p>
    <w:p w14:paraId="5D87A1B0" w14:textId="77777777" w:rsidR="00BA7083" w:rsidRDefault="00BA7083" w:rsidP="00BA7083">
      <w:pPr>
        <w:pStyle w:val="IZTStandard"/>
      </w:pPr>
    </w:p>
    <w:p w14:paraId="77CF24E4" w14:textId="75874519" w:rsidR="00BA7083" w:rsidRDefault="00BA7083" w:rsidP="00BA7083">
      <w:pPr>
        <w:pStyle w:val="IZTStandard"/>
      </w:pPr>
      <w:r>
        <w:t>Wir bitten Sie daher, eine alternative Mittagsverpflegung für Ihr Kind zu organisieren, soweit Ihnen das möglich ist. Falls Sie Unterstützung bei der Suche nach alternativen Verpflegungsmöglichkeiten brauchen oder Informationen zu Ersatzangeboten im Bedarfsfall benötigen, wenden Sie sich gerne an das Sekretariat oder Ihre Klassenleitung.</w:t>
      </w:r>
    </w:p>
    <w:p w14:paraId="54544BCF" w14:textId="77777777" w:rsidR="00BA7083" w:rsidRDefault="00BA7083" w:rsidP="00BA7083">
      <w:pPr>
        <w:pStyle w:val="IZTStandard"/>
      </w:pPr>
    </w:p>
    <w:p w14:paraId="60C7470C" w14:textId="77777777" w:rsidR="00BA7083" w:rsidRDefault="00BA7083" w:rsidP="00BA7083">
      <w:pPr>
        <w:pStyle w:val="IZTStandard"/>
      </w:pPr>
      <w:r>
        <w:t>Wir bedauern die Unannehmlichkeiten sehr und danken Ihnen für Ihr Verständnis.</w:t>
      </w:r>
    </w:p>
    <w:p w14:paraId="37C5D198" w14:textId="77777777" w:rsidR="00BA7083" w:rsidRDefault="00BA7083" w:rsidP="00BA7083">
      <w:pPr>
        <w:pStyle w:val="IZTStandard"/>
      </w:pPr>
    </w:p>
    <w:p w14:paraId="34BF70DA" w14:textId="57FD79E4" w:rsidR="007C2358" w:rsidRDefault="00BA7083" w:rsidP="00BA7083">
      <w:pPr>
        <w:pStyle w:val="IZTStandard"/>
      </w:pPr>
      <w:r>
        <w:t>Für Rückfragen stehen wir Ihnen selbstverständlich zur Verfügung.</w:t>
      </w:r>
    </w:p>
    <w:p w14:paraId="1AC5FED5" w14:textId="77777777" w:rsidR="00BA7083" w:rsidRDefault="00BA7083" w:rsidP="00217734">
      <w:pPr>
        <w:pStyle w:val="IZTStandard"/>
      </w:pPr>
    </w:p>
    <w:p w14:paraId="6ED42A49" w14:textId="146D7B85" w:rsidR="003C0D1F" w:rsidRDefault="003C0D1F" w:rsidP="00217734">
      <w:pPr>
        <w:pStyle w:val="IZTStandard"/>
      </w:pPr>
      <w:r w:rsidRPr="0052269C">
        <w:fldChar w:fldCharType="begin"/>
      </w:r>
      <w:r w:rsidRPr="0052269C">
        <w:instrText>MACROBUTTON NoMacro [</w:instrText>
      </w:r>
      <w:r>
        <w:instrText xml:space="preserve"> </w:instrText>
      </w:r>
      <w:r w:rsidRPr="003C0D1F">
        <w:rPr>
          <w:i/>
          <w:iCs/>
        </w:rPr>
        <w:instrText>Name der Leitung / Klassenleitung</w:instrText>
      </w:r>
      <w:r>
        <w:instrText xml:space="preserve"> </w:instrText>
      </w:r>
      <w:r w:rsidRPr="0052269C">
        <w:instrText>]</w:instrText>
      </w:r>
      <w:r w:rsidRPr="0052269C">
        <w:fldChar w:fldCharType="end"/>
      </w:r>
    </w:p>
    <w:p w14:paraId="6AED91B7" w14:textId="28D39B24" w:rsidR="003C0D1F" w:rsidRDefault="003C0D1F" w:rsidP="00217734">
      <w:pPr>
        <w:pStyle w:val="IZTStandard"/>
      </w:pPr>
      <w:r w:rsidRPr="0052269C">
        <w:fldChar w:fldCharType="begin"/>
      </w:r>
      <w:r w:rsidRPr="0052269C">
        <w:instrText>MACROBUTTON NoMacro [</w:instrText>
      </w:r>
      <w:r>
        <w:instrText xml:space="preserve"> </w:instrText>
      </w:r>
      <w:r w:rsidRPr="003C0D1F">
        <w:rPr>
          <w:i/>
          <w:iCs/>
        </w:rPr>
        <w:instrText>Kontaktinformationen, falls erforderlich</w:instrText>
      </w:r>
      <w:r>
        <w:instrText xml:space="preserve"> </w:instrText>
      </w:r>
      <w:r w:rsidRPr="0052269C">
        <w:instrText>]</w:instrText>
      </w:r>
      <w:r w:rsidRPr="0052269C">
        <w:fldChar w:fldCharType="end"/>
      </w:r>
    </w:p>
    <w:sectPr w:rsidR="003C0D1F" w:rsidSect="00290DB7">
      <w:headerReference w:type="default" r:id="rId8"/>
      <w:pgSz w:w="11906" w:h="16838" w:code="9"/>
      <w:pgMar w:top="839" w:right="1134" w:bottom="567" w:left="1418" w:header="629" w:footer="340" w:gutter="0"/>
      <w:cols w:space="720"/>
      <w:titlePg/>
    </w:sectPr>
  </w:body>
</w:document>
</file>

<file path=word/customizations.xml><?xml version="1.0" encoding="utf-8"?>
<wne:tcg xmlns:r="http://schemas.openxmlformats.org/officeDocument/2006/relationships" xmlns:wne="http://schemas.microsoft.com/office/word/2006/wordml">
  <wne:keymaps>
    <wne:keymap wne:kcmPrimary="0431">
      <wne:acd wne:acdName="acd4"/>
    </wne:keymap>
    <wne:keymap wne:kcmPrimary="0432">
      <wne:acd wne:acdName="acd5"/>
    </wne:keymap>
    <wne:keymap wne:kcmPrimary="0441">
      <wne:acd wne:acdName="acd2"/>
    </wne:keymap>
    <wne:keymap wne:kcmPrimary="0453">
      <wne:acd wne:acdName="acd3"/>
    </wne:keymap>
  </wne:keymaps>
  <wne:toolbars>
    <wne:acdManifest>
      <wne:acdEntry wne:acdName="acd0"/>
      <wne:acdEntry wne:acdName="acd1"/>
      <wne:acdEntry wne:acdName="acd2"/>
      <wne:acdEntry wne:acdName="acd3"/>
      <wne:acdEntry wne:acdName="acd4"/>
      <wne:acdEntry wne:acdName="acd5"/>
    </wne:acdManifest>
  </wne:toolbars>
  <wne:acds>
    <wne:acd wne:acdName="acd0" wne:fciIndexBasedOn="0065"/>
    <wne:acd wne:acdName="acd1" wne:fciIndexBasedOn="0065"/>
    <wne:acd wne:argValue="AgBJAFoAVABfAEEAdQBmAHoA5ABoAGwAdQBuAGcA" wne:acdName="acd2" wne:fciIndexBasedOn="0065"/>
    <wne:acd wne:argValue="AgBJAFoAVABfAFMAdABhAG4AZABhAHIAZAA=" wne:acdName="acd3" wne:fciIndexBasedOn="0065"/>
    <wne:acd wne:argValue="AgBJAFoAVABfANwAYgBlAHIAcwBjAGgAcgBpAGYAdABfADEA" wne:acdName="acd4" wne:fciIndexBasedOn="0065"/>
    <wne:acd wne:argValue="AgBJAFoAVABfANwAYgBlAHIAcwBjAGgAcgBpAGYAdABfADI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A6C51" w14:textId="77777777" w:rsidR="00FE6409" w:rsidRDefault="00FE6409" w:rsidP="007328B1">
      <w:r>
        <w:separator/>
      </w:r>
    </w:p>
  </w:endnote>
  <w:endnote w:type="continuationSeparator" w:id="0">
    <w:p w14:paraId="1FE70779" w14:textId="77777777" w:rsidR="00FE6409" w:rsidRDefault="00FE6409" w:rsidP="00732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BDEBC" w14:textId="77777777" w:rsidR="00FE6409" w:rsidRDefault="00FE6409" w:rsidP="007328B1">
      <w:r>
        <w:separator/>
      </w:r>
    </w:p>
  </w:footnote>
  <w:footnote w:type="continuationSeparator" w:id="0">
    <w:p w14:paraId="443A7BE4" w14:textId="77777777" w:rsidR="00FE6409" w:rsidRDefault="00FE6409" w:rsidP="00732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DE986" w14:textId="7B118700" w:rsidR="007328B1" w:rsidRPr="00E1346D" w:rsidRDefault="00E1346D" w:rsidP="00E1346D">
    <w:pPr>
      <w:rPr>
        <w:i/>
        <w:iCs/>
        <w:sz w:val="16"/>
        <w:szCs w:val="16"/>
      </w:rPr>
    </w:pPr>
    <w:r w:rsidRPr="0028174A">
      <w:rPr>
        <w:i/>
        <w:iCs/>
        <w:sz w:val="16"/>
        <w:szCs w:val="16"/>
      </w:rPr>
      <w:t>Editierbare Vorlage für einen Notfallplan bei akutem Ausfall der Mittagsverpflegung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778D0"/>
    <w:multiLevelType w:val="hybridMultilevel"/>
    <w:tmpl w:val="7DD82AB4"/>
    <w:lvl w:ilvl="0" w:tplc="779AE9AE">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0F300E"/>
    <w:multiLevelType w:val="hybridMultilevel"/>
    <w:tmpl w:val="8B2A4C84"/>
    <w:lvl w:ilvl="0" w:tplc="790EA92C">
      <w:start w:val="1"/>
      <w:numFmt w:val="bullet"/>
      <w:lvlText w:val=""/>
      <w:lvlJc w:val="left"/>
      <w:pPr>
        <w:ind w:left="720" w:hanging="360"/>
      </w:pPr>
      <w:rPr>
        <w:rFonts w:ascii="Symbol" w:hAnsi="Symbol" w:hint="default"/>
        <w:b w:val="0"/>
        <w:i w:val="0"/>
        <w:color w:val="000548"/>
        <w:position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3F20CA"/>
    <w:multiLevelType w:val="hybridMultilevel"/>
    <w:tmpl w:val="CDD6420C"/>
    <w:lvl w:ilvl="0" w:tplc="5E2E625A">
      <w:start w:val="1"/>
      <w:numFmt w:val="bullet"/>
      <w:pStyle w:val="IZTAufzhlung"/>
      <w:lvlText w:val="•"/>
      <w:lvlJc w:val="left"/>
      <w:pPr>
        <w:ind w:left="360" w:hanging="360"/>
      </w:pPr>
      <w:rPr>
        <w:rFonts w:ascii="Arial" w:hAnsi="Arial" w:hint="default"/>
        <w:b w:val="0"/>
        <w:i w:val="0"/>
        <w:color w:val="auto"/>
        <w:position w:val="0"/>
        <w:sz w:val="1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123043"/>
    <w:multiLevelType w:val="singleLevel"/>
    <w:tmpl w:val="86ACE3C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D82664E"/>
    <w:multiLevelType w:val="hybridMultilevel"/>
    <w:tmpl w:val="2178816E"/>
    <w:lvl w:ilvl="0" w:tplc="6164AF2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CB2A85"/>
    <w:multiLevelType w:val="multilevel"/>
    <w:tmpl w:val="03EE0476"/>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6" w15:restartNumberingAfterBreak="0">
    <w:nsid w:val="52915EC9"/>
    <w:multiLevelType w:val="hybridMultilevel"/>
    <w:tmpl w:val="1E922634"/>
    <w:lvl w:ilvl="0" w:tplc="14D8F726">
      <w:start w:val="1"/>
      <w:numFmt w:val="bullet"/>
      <w:lvlText w:val="›"/>
      <w:lvlJc w:val="left"/>
      <w:pPr>
        <w:ind w:left="644" w:hanging="360"/>
      </w:pPr>
      <w:rPr>
        <w:rFonts w:ascii="Arial" w:hAnsi="Arial" w:hint="default"/>
        <w:b/>
        <w:i w:val="0"/>
        <w:position w:val="0"/>
        <w:sz w:val="19"/>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BC2D49"/>
    <w:multiLevelType w:val="hybridMultilevel"/>
    <w:tmpl w:val="F55A0648"/>
    <w:lvl w:ilvl="0" w:tplc="383CA7A4">
      <w:start w:val="1"/>
      <w:numFmt w:val="bullet"/>
      <w:lvlText w:val=""/>
      <w:lvlJc w:val="left"/>
      <w:pPr>
        <w:tabs>
          <w:tab w:val="num" w:pos="360"/>
        </w:tabs>
        <w:ind w:left="170" w:hanging="170"/>
      </w:pPr>
      <w:rPr>
        <w:rFonts w:ascii="Symbol" w:hAnsi="Symbol" w:hint="default"/>
        <w:color w:val="auto"/>
        <w:position w:val="1"/>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94351834">
    <w:abstractNumId w:val="3"/>
  </w:num>
  <w:num w:numId="2" w16cid:durableId="1278489048">
    <w:abstractNumId w:val="7"/>
  </w:num>
  <w:num w:numId="3" w16cid:durableId="1222057217">
    <w:abstractNumId w:val="5"/>
  </w:num>
  <w:num w:numId="4" w16cid:durableId="991953062">
    <w:abstractNumId w:val="3"/>
  </w:num>
  <w:num w:numId="5" w16cid:durableId="494952217">
    <w:abstractNumId w:val="4"/>
  </w:num>
  <w:num w:numId="6" w16cid:durableId="611130934">
    <w:abstractNumId w:val="0"/>
  </w:num>
  <w:num w:numId="7" w16cid:durableId="1011370018">
    <w:abstractNumId w:val="6"/>
  </w:num>
  <w:num w:numId="8" w16cid:durableId="1352301247">
    <w:abstractNumId w:val="1"/>
  </w:num>
  <w:num w:numId="9" w16cid:durableId="173797589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8B1"/>
    <w:rsid w:val="00016869"/>
    <w:rsid w:val="0002693A"/>
    <w:rsid w:val="000461D8"/>
    <w:rsid w:val="00076CCD"/>
    <w:rsid w:val="000A6828"/>
    <w:rsid w:val="000C09DD"/>
    <w:rsid w:val="000C2E5C"/>
    <w:rsid w:val="000D3834"/>
    <w:rsid w:val="0011104B"/>
    <w:rsid w:val="00121D73"/>
    <w:rsid w:val="0014612B"/>
    <w:rsid w:val="0017356A"/>
    <w:rsid w:val="00191F7B"/>
    <w:rsid w:val="001A2AC6"/>
    <w:rsid w:val="001D626A"/>
    <w:rsid w:val="001F2FF5"/>
    <w:rsid w:val="00205A32"/>
    <w:rsid w:val="00217734"/>
    <w:rsid w:val="00221DC3"/>
    <w:rsid w:val="00242A75"/>
    <w:rsid w:val="00255A4C"/>
    <w:rsid w:val="00265734"/>
    <w:rsid w:val="00274AD6"/>
    <w:rsid w:val="0028174A"/>
    <w:rsid w:val="00290DB7"/>
    <w:rsid w:val="00294244"/>
    <w:rsid w:val="002A1D6C"/>
    <w:rsid w:val="002A1E37"/>
    <w:rsid w:val="002D2877"/>
    <w:rsid w:val="002D2A24"/>
    <w:rsid w:val="002F66A1"/>
    <w:rsid w:val="00316C83"/>
    <w:rsid w:val="003276FF"/>
    <w:rsid w:val="003471EB"/>
    <w:rsid w:val="00365105"/>
    <w:rsid w:val="00375876"/>
    <w:rsid w:val="00397BB3"/>
    <w:rsid w:val="003B1A7E"/>
    <w:rsid w:val="003C0D1F"/>
    <w:rsid w:val="003C258B"/>
    <w:rsid w:val="003E028D"/>
    <w:rsid w:val="003E0A68"/>
    <w:rsid w:val="003E1983"/>
    <w:rsid w:val="003E1AFA"/>
    <w:rsid w:val="00410CE0"/>
    <w:rsid w:val="004401F9"/>
    <w:rsid w:val="004447ED"/>
    <w:rsid w:val="004A7B3B"/>
    <w:rsid w:val="004B5D48"/>
    <w:rsid w:val="004E73B4"/>
    <w:rsid w:val="005133D5"/>
    <w:rsid w:val="0052269C"/>
    <w:rsid w:val="005860BC"/>
    <w:rsid w:val="005E762F"/>
    <w:rsid w:val="005F6529"/>
    <w:rsid w:val="00601618"/>
    <w:rsid w:val="00615F1E"/>
    <w:rsid w:val="00625BAC"/>
    <w:rsid w:val="0063169E"/>
    <w:rsid w:val="00681726"/>
    <w:rsid w:val="006912A9"/>
    <w:rsid w:val="006A33EE"/>
    <w:rsid w:val="006A5251"/>
    <w:rsid w:val="006C590C"/>
    <w:rsid w:val="006D24D7"/>
    <w:rsid w:val="006E6344"/>
    <w:rsid w:val="006F2682"/>
    <w:rsid w:val="00705CB2"/>
    <w:rsid w:val="00712150"/>
    <w:rsid w:val="00715622"/>
    <w:rsid w:val="007328B1"/>
    <w:rsid w:val="0077013B"/>
    <w:rsid w:val="007A4AC8"/>
    <w:rsid w:val="007C209D"/>
    <w:rsid w:val="007C2358"/>
    <w:rsid w:val="007D5BA7"/>
    <w:rsid w:val="007E266B"/>
    <w:rsid w:val="007E6188"/>
    <w:rsid w:val="00805795"/>
    <w:rsid w:val="008151EA"/>
    <w:rsid w:val="008152FF"/>
    <w:rsid w:val="00835D46"/>
    <w:rsid w:val="008922C0"/>
    <w:rsid w:val="008977E8"/>
    <w:rsid w:val="00897BB8"/>
    <w:rsid w:val="008A371E"/>
    <w:rsid w:val="008C12DA"/>
    <w:rsid w:val="008D3A06"/>
    <w:rsid w:val="008F440E"/>
    <w:rsid w:val="00901AD9"/>
    <w:rsid w:val="00907CA4"/>
    <w:rsid w:val="00925BDB"/>
    <w:rsid w:val="00927DAD"/>
    <w:rsid w:val="009308DC"/>
    <w:rsid w:val="00933DBD"/>
    <w:rsid w:val="009359FA"/>
    <w:rsid w:val="00944BE8"/>
    <w:rsid w:val="00953A2C"/>
    <w:rsid w:val="0096184F"/>
    <w:rsid w:val="00964FBB"/>
    <w:rsid w:val="0098090E"/>
    <w:rsid w:val="00982EA3"/>
    <w:rsid w:val="00992FA7"/>
    <w:rsid w:val="009D6F55"/>
    <w:rsid w:val="009F4358"/>
    <w:rsid w:val="009F7E06"/>
    <w:rsid w:val="00A4032C"/>
    <w:rsid w:val="00A63475"/>
    <w:rsid w:val="00A67C30"/>
    <w:rsid w:val="00A73B7D"/>
    <w:rsid w:val="00AA47C8"/>
    <w:rsid w:val="00AC704E"/>
    <w:rsid w:val="00AE547F"/>
    <w:rsid w:val="00AF329C"/>
    <w:rsid w:val="00B02953"/>
    <w:rsid w:val="00B348C0"/>
    <w:rsid w:val="00B43265"/>
    <w:rsid w:val="00B50EFC"/>
    <w:rsid w:val="00B6308B"/>
    <w:rsid w:val="00B93CDB"/>
    <w:rsid w:val="00BA5ED0"/>
    <w:rsid w:val="00BA7083"/>
    <w:rsid w:val="00BC7C12"/>
    <w:rsid w:val="00C03658"/>
    <w:rsid w:val="00C03EF1"/>
    <w:rsid w:val="00C06339"/>
    <w:rsid w:val="00C76613"/>
    <w:rsid w:val="00CE4091"/>
    <w:rsid w:val="00CE5EE7"/>
    <w:rsid w:val="00CF1667"/>
    <w:rsid w:val="00D00AA6"/>
    <w:rsid w:val="00D35999"/>
    <w:rsid w:val="00D37410"/>
    <w:rsid w:val="00D56175"/>
    <w:rsid w:val="00D83FFE"/>
    <w:rsid w:val="00D865B6"/>
    <w:rsid w:val="00DA4701"/>
    <w:rsid w:val="00DB247C"/>
    <w:rsid w:val="00DD1BEA"/>
    <w:rsid w:val="00DD385A"/>
    <w:rsid w:val="00DE123A"/>
    <w:rsid w:val="00E006D1"/>
    <w:rsid w:val="00E10105"/>
    <w:rsid w:val="00E1346D"/>
    <w:rsid w:val="00E21451"/>
    <w:rsid w:val="00E25804"/>
    <w:rsid w:val="00E33E60"/>
    <w:rsid w:val="00EC02AC"/>
    <w:rsid w:val="00F111D6"/>
    <w:rsid w:val="00F4467C"/>
    <w:rsid w:val="00F62482"/>
    <w:rsid w:val="00F70C7C"/>
    <w:rsid w:val="00F84602"/>
    <w:rsid w:val="00F94E7B"/>
    <w:rsid w:val="00FA792F"/>
    <w:rsid w:val="00FB7AFF"/>
    <w:rsid w:val="00FD194F"/>
    <w:rsid w:val="00FD475D"/>
    <w:rsid w:val="00FE6409"/>
    <w:rsid w:val="00FF73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E2BA5"/>
  <w15:chartTrackingRefBased/>
  <w15:docId w15:val="{F79323E1-8D20-4E47-9DD6-8FC23161F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lang w:val="de-DE" w:eastAsia="de-DE" w:bidi="ar-SA"/>
        <w14:ligatures w14:val="standardContextual"/>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E1346D"/>
    <w:rPr>
      <w:rFonts w:ascii="Arial" w:hAnsi="Arial"/>
    </w:rPr>
  </w:style>
  <w:style w:type="paragraph" w:styleId="berschrift1">
    <w:name w:val="heading 1"/>
    <w:basedOn w:val="Standard"/>
    <w:next w:val="Standard"/>
    <w:pPr>
      <w:keepNext/>
      <w:numPr>
        <w:numId w:val="3"/>
      </w:numPr>
      <w:outlineLvl w:val="0"/>
    </w:pPr>
    <w:rPr>
      <w:b/>
      <w:color w:val="000000"/>
      <w:sz w:val="24"/>
    </w:rPr>
  </w:style>
  <w:style w:type="paragraph" w:styleId="berschrift2">
    <w:name w:val="heading 2"/>
    <w:basedOn w:val="berschrift1"/>
    <w:next w:val="Standard"/>
    <w:pPr>
      <w:numPr>
        <w:ilvl w:val="1"/>
      </w:numPr>
      <w:outlineLvl w:val="1"/>
    </w:pPr>
    <w:rPr>
      <w:sz w:val="20"/>
    </w:rPr>
  </w:style>
  <w:style w:type="paragraph" w:styleId="berschrift3">
    <w:name w:val="heading 3"/>
    <w:basedOn w:val="Standard"/>
    <w:next w:val="Standard"/>
    <w:pPr>
      <w:numPr>
        <w:ilvl w:val="2"/>
        <w:numId w:val="3"/>
      </w:numPr>
      <w:outlineLvl w:val="2"/>
    </w:pPr>
  </w:style>
  <w:style w:type="paragraph" w:styleId="berschrift4">
    <w:name w:val="heading 4"/>
    <w:basedOn w:val="Standard"/>
    <w:next w:val="Standard"/>
    <w:pPr>
      <w:numPr>
        <w:ilvl w:val="3"/>
        <w:numId w:val="3"/>
      </w:numPr>
      <w:outlineLvl w:val="3"/>
    </w:pPr>
  </w:style>
  <w:style w:type="paragraph" w:styleId="berschrift5">
    <w:name w:val="heading 5"/>
    <w:basedOn w:val="Standard"/>
    <w:next w:val="Standard"/>
    <w:pPr>
      <w:numPr>
        <w:ilvl w:val="4"/>
        <w:numId w:val="3"/>
      </w:numPr>
      <w:outlineLvl w:val="4"/>
    </w:pPr>
  </w:style>
  <w:style w:type="paragraph" w:styleId="berschrift6">
    <w:name w:val="heading 6"/>
    <w:basedOn w:val="Standard"/>
    <w:next w:val="Standard"/>
    <w:pPr>
      <w:numPr>
        <w:ilvl w:val="5"/>
        <w:numId w:val="3"/>
      </w:numPr>
      <w:outlineLvl w:val="5"/>
    </w:pPr>
  </w:style>
  <w:style w:type="paragraph" w:styleId="berschrift7">
    <w:name w:val="heading 7"/>
    <w:basedOn w:val="Standard"/>
    <w:next w:val="Standard"/>
    <w:pPr>
      <w:numPr>
        <w:ilvl w:val="6"/>
        <w:numId w:val="3"/>
      </w:numPr>
      <w:spacing w:before="240" w:after="60"/>
      <w:outlineLvl w:val="6"/>
    </w:pPr>
  </w:style>
  <w:style w:type="paragraph" w:styleId="berschrift8">
    <w:name w:val="heading 8"/>
    <w:basedOn w:val="Standard"/>
    <w:next w:val="Standard"/>
    <w:pPr>
      <w:numPr>
        <w:ilvl w:val="7"/>
        <w:numId w:val="3"/>
      </w:numPr>
      <w:spacing w:before="240" w:after="60"/>
      <w:outlineLvl w:val="7"/>
    </w:pPr>
    <w:rPr>
      <w:i/>
    </w:rPr>
  </w:style>
  <w:style w:type="paragraph" w:styleId="berschrift9">
    <w:name w:val="heading 9"/>
    <w:basedOn w:val="Standard"/>
    <w:next w:val="Standard"/>
    <w:pPr>
      <w:numPr>
        <w:ilvl w:val="8"/>
        <w:numId w:val="3"/>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ZTberschrift2">
    <w:name w:val="IZT_Überschrift_2"/>
    <w:basedOn w:val="IZTberschrift1"/>
    <w:rsid w:val="00901AD9"/>
    <w:pPr>
      <w:spacing w:before="0"/>
    </w:pPr>
  </w:style>
  <w:style w:type="paragraph" w:styleId="Verzeichnis2">
    <w:name w:val="toc 2"/>
    <w:basedOn w:val="Verzeichnis1"/>
    <w:next w:val="Standard"/>
    <w:autoRedefine/>
    <w:semiHidden/>
    <w:rsid w:val="003B1A7E"/>
    <w:pPr>
      <w:widowControl w:val="0"/>
      <w:overflowPunct w:val="0"/>
      <w:autoSpaceDE w:val="0"/>
      <w:autoSpaceDN w:val="0"/>
      <w:adjustRightInd w:val="0"/>
      <w:ind w:left="199"/>
      <w:textAlignment w:val="baseline"/>
    </w:pPr>
    <w:rPr>
      <w:noProof/>
    </w:rPr>
  </w:style>
  <w:style w:type="paragraph" w:styleId="Verzeichnis1">
    <w:name w:val="toc 1"/>
    <w:basedOn w:val="Standard"/>
    <w:next w:val="Standard"/>
    <w:autoRedefine/>
    <w:semiHidden/>
  </w:style>
  <w:style w:type="paragraph" w:styleId="Kopfzeile">
    <w:name w:val="header"/>
    <w:basedOn w:val="Standard"/>
    <w:link w:val="KopfzeileZchn"/>
    <w:unhideWhenUsed/>
    <w:rsid w:val="007328B1"/>
    <w:pPr>
      <w:tabs>
        <w:tab w:val="center" w:pos="4536"/>
        <w:tab w:val="right" w:pos="9072"/>
      </w:tabs>
    </w:pPr>
  </w:style>
  <w:style w:type="character" w:customStyle="1" w:styleId="KopfzeileZchn">
    <w:name w:val="Kopfzeile Zchn"/>
    <w:basedOn w:val="Absatz-Standardschriftart"/>
    <w:link w:val="Kopfzeile"/>
    <w:rsid w:val="007328B1"/>
    <w:rPr>
      <w:rFonts w:ascii="Arial" w:hAnsi="Arial"/>
    </w:rPr>
  </w:style>
  <w:style w:type="paragraph" w:styleId="Fuzeile">
    <w:name w:val="footer"/>
    <w:basedOn w:val="Standard"/>
    <w:link w:val="FuzeileZchn"/>
    <w:unhideWhenUsed/>
    <w:rsid w:val="007328B1"/>
    <w:pPr>
      <w:tabs>
        <w:tab w:val="center" w:pos="4536"/>
        <w:tab w:val="right" w:pos="9072"/>
      </w:tabs>
    </w:pPr>
  </w:style>
  <w:style w:type="character" w:customStyle="1" w:styleId="FuzeileZchn">
    <w:name w:val="Fußzeile Zchn"/>
    <w:basedOn w:val="Absatz-Standardschriftart"/>
    <w:link w:val="Fuzeile"/>
    <w:rsid w:val="007328B1"/>
    <w:rPr>
      <w:rFonts w:ascii="Arial" w:hAnsi="Arial"/>
    </w:rPr>
  </w:style>
  <w:style w:type="table" w:styleId="Tabellenraster">
    <w:name w:val="Table Grid"/>
    <w:basedOn w:val="NormaleTabelle"/>
    <w:rsid w:val="00316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ZTStandard">
    <w:name w:val="IZT_Standard"/>
    <w:basedOn w:val="Standard"/>
    <w:rsid w:val="00C76613"/>
    <w:pPr>
      <w:spacing w:line="276" w:lineRule="auto"/>
    </w:pPr>
  </w:style>
  <w:style w:type="paragraph" w:customStyle="1" w:styleId="IZTberschrift1">
    <w:name w:val="IZT_Überschrift_1"/>
    <w:basedOn w:val="IZTStandard"/>
    <w:rsid w:val="00901AD9"/>
    <w:pPr>
      <w:keepNext/>
      <w:spacing w:before="640" w:after="240"/>
    </w:pPr>
    <w:rPr>
      <w:b/>
      <w:bCs/>
    </w:rPr>
  </w:style>
  <w:style w:type="paragraph" w:customStyle="1" w:styleId="IZTAufzhlung">
    <w:name w:val="IZT_Aufzählung"/>
    <w:basedOn w:val="IZTStandard"/>
    <w:rsid w:val="006A33EE"/>
    <w:pPr>
      <w:numPr>
        <w:numId w:val="9"/>
      </w:numPr>
      <w:ind w:left="227" w:hanging="227"/>
    </w:pPr>
  </w:style>
  <w:style w:type="character" w:styleId="Kommentarzeichen">
    <w:name w:val="annotation reference"/>
    <w:basedOn w:val="Absatz-Standardschriftart"/>
    <w:semiHidden/>
    <w:unhideWhenUsed/>
    <w:rsid w:val="003C0D1F"/>
    <w:rPr>
      <w:sz w:val="16"/>
      <w:szCs w:val="16"/>
    </w:rPr>
  </w:style>
  <w:style w:type="paragraph" w:styleId="Kommentartext">
    <w:name w:val="annotation text"/>
    <w:basedOn w:val="Standard"/>
    <w:link w:val="KommentartextZchn"/>
    <w:semiHidden/>
    <w:unhideWhenUsed/>
    <w:rsid w:val="003C0D1F"/>
  </w:style>
  <w:style w:type="character" w:customStyle="1" w:styleId="KommentartextZchn">
    <w:name w:val="Kommentartext Zchn"/>
    <w:basedOn w:val="Absatz-Standardschriftart"/>
    <w:link w:val="Kommentartext"/>
    <w:semiHidden/>
    <w:rsid w:val="003C0D1F"/>
    <w:rPr>
      <w:rFonts w:ascii="Arial" w:hAnsi="Arial"/>
    </w:rPr>
  </w:style>
  <w:style w:type="paragraph" w:styleId="Kommentarthema">
    <w:name w:val="annotation subject"/>
    <w:basedOn w:val="Kommentartext"/>
    <w:next w:val="Kommentartext"/>
    <w:link w:val="KommentarthemaZchn"/>
    <w:semiHidden/>
    <w:unhideWhenUsed/>
    <w:rsid w:val="003C0D1F"/>
    <w:rPr>
      <w:b/>
      <w:bCs/>
    </w:rPr>
  </w:style>
  <w:style w:type="character" w:customStyle="1" w:styleId="KommentarthemaZchn">
    <w:name w:val="Kommentarthema Zchn"/>
    <w:basedOn w:val="KommentartextZchn"/>
    <w:link w:val="Kommentarthema"/>
    <w:semiHidden/>
    <w:rsid w:val="003C0D1F"/>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1035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Editierbare Vorlage für einen Notfallplan bei akutem Ausfall der Mittagsverpflegung</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IZT Elterninformation (2)</dc:title>
  <dc:subject/>
  <dc:creator>Richter</dc:creator>
  <cp:keywords/>
  <dc:description/>
  <cp:lastModifiedBy>Dörte Wehmöller</cp:lastModifiedBy>
  <cp:revision>2</cp:revision>
  <cp:lastPrinted>2025-08-26T11:30:00Z</cp:lastPrinted>
  <dcterms:created xsi:type="dcterms:W3CDTF">2025-10-27T10:23:00Z</dcterms:created>
  <dcterms:modified xsi:type="dcterms:W3CDTF">2025-10-27T10:23:00Z</dcterms:modified>
</cp:coreProperties>
</file>